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6A6101">
        <w:rPr>
          <w:bCs/>
        </w:rPr>
        <w:t xml:space="preserve">: </w:t>
      </w:r>
      <w:r w:rsidRPr="006A6101">
        <w:rPr>
          <w:b/>
        </w:rPr>
        <w:t>„</w:t>
      </w:r>
      <w:r w:rsidR="006A6101" w:rsidRPr="006A6101">
        <w:rPr>
          <w:b/>
        </w:rPr>
        <w:t>Nákup skladových kontejnerů</w:t>
      </w:r>
      <w:r w:rsidRPr="006A6101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6A6101" w:rsidRPr="00910910" w:rsidRDefault="006A6101" w:rsidP="006A610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 xml:space="preserve">Formulář ČP o splnění základní způsobilosti </w:t>
      </w:r>
    </w:p>
    <w:p w:rsidR="006A6101" w:rsidRPr="00910910" w:rsidRDefault="006A6101" w:rsidP="006A610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Formulář nabídky</w:t>
      </w:r>
    </w:p>
    <w:p w:rsidR="006A6101" w:rsidRDefault="006A6101" w:rsidP="006A6101">
      <w:pPr>
        <w:pStyle w:val="Zhlav"/>
        <w:numPr>
          <w:ilvl w:val="0"/>
          <w:numId w:val="36"/>
        </w:numPr>
        <w:tabs>
          <w:tab w:val="center" w:pos="993"/>
        </w:tabs>
        <w:autoSpaceDE w:val="0"/>
        <w:autoSpaceDN w:val="0"/>
      </w:pPr>
      <w:r>
        <w:t>Příloha 3_1 Technická specifikace – Ocelový kontejner se záchytnou vanou</w:t>
      </w:r>
    </w:p>
    <w:p w:rsidR="006A6101" w:rsidRDefault="006A6101" w:rsidP="006A6101">
      <w:pPr>
        <w:pStyle w:val="Zhlav"/>
        <w:tabs>
          <w:tab w:val="center" w:pos="993"/>
        </w:tabs>
        <w:autoSpaceDE w:val="0"/>
        <w:autoSpaceDN w:val="0"/>
        <w:ind w:left="1004"/>
      </w:pPr>
      <w:r>
        <w:t>Příloha 3_2 Technická specifikace – Pracovní kontejner spojený s dílnou</w:t>
      </w:r>
    </w:p>
    <w:p w:rsidR="006A6101" w:rsidRDefault="006A6101" w:rsidP="006A6101">
      <w:pPr>
        <w:pStyle w:val="Zhlav"/>
        <w:tabs>
          <w:tab w:val="clear" w:pos="4536"/>
          <w:tab w:val="center" w:pos="993"/>
        </w:tabs>
        <w:autoSpaceDE w:val="0"/>
        <w:autoSpaceDN w:val="0"/>
        <w:ind w:left="1004"/>
      </w:pPr>
      <w:r>
        <w:t>Příloha 3_3 Technická specifikace – Skladový kontejner</w:t>
      </w:r>
    </w:p>
    <w:p w:rsidR="006A6101" w:rsidRPr="00910910" w:rsidRDefault="006A6101" w:rsidP="006A610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Návrh kupní smlouvy</w:t>
      </w:r>
    </w:p>
    <w:p w:rsidR="006A6101" w:rsidRPr="00910910" w:rsidRDefault="006A6101" w:rsidP="006A610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Nález podezřelého předmětu</w:t>
      </w:r>
    </w:p>
    <w:p w:rsidR="006A6101" w:rsidRPr="00910910" w:rsidRDefault="006A6101" w:rsidP="006A610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Čestné prohlášení ve vztahu k zakázaným dohodám</w:t>
      </w:r>
      <w:r>
        <w:t>,</w:t>
      </w:r>
    </w:p>
    <w:p w:rsidR="00374707" w:rsidRPr="006A6101" w:rsidRDefault="00374707" w:rsidP="006A6101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</w:t>
      </w:r>
      <w:r w:rsidRPr="006A6101">
        <w:t xml:space="preserve">nabízíme realizaci akce </w:t>
      </w:r>
      <w:r w:rsidRPr="006A6101">
        <w:rPr>
          <w:b/>
        </w:rPr>
        <w:t>„</w:t>
      </w:r>
      <w:r w:rsidR="006A6101" w:rsidRPr="006A6101">
        <w:rPr>
          <w:b/>
        </w:rPr>
        <w:t>Nákup skladových kontejnerů</w:t>
      </w:r>
      <w:r w:rsidRPr="006A6101">
        <w:rPr>
          <w:b/>
        </w:rPr>
        <w:t xml:space="preserve">“ </w:t>
      </w:r>
      <w:r w:rsidRPr="006A6101">
        <w:t>za t</w:t>
      </w:r>
      <w:r w:rsidR="006A6101" w:rsidRPr="006A6101">
        <w:t>uto nabídkovou cenu</w:t>
      </w:r>
      <w:r w:rsidRPr="006A6101">
        <w:t>:</w:t>
      </w:r>
      <w:r w:rsidRPr="006A6101">
        <w:rPr>
          <w:snapToGrid w:val="0"/>
        </w:rPr>
        <w:t xml:space="preserve"> </w:t>
      </w:r>
    </w:p>
    <w:p w:rsidR="00F05536" w:rsidRPr="006A6101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6A6101">
        <w:rPr>
          <w:b/>
          <w:bCs/>
        </w:rPr>
        <w:t>Celková nabídková cena bez DPH:              ……………… Kč</w:t>
      </w:r>
    </w:p>
    <w:p w:rsidR="00F05536" w:rsidRPr="006A6101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6A6101">
        <w:rPr>
          <w:b/>
          <w:bCs/>
        </w:rPr>
        <w:t>DPH 21%</w:t>
      </w:r>
      <w:r w:rsidRPr="006A6101">
        <w:rPr>
          <w:b/>
          <w:bCs/>
        </w:rPr>
        <w:tab/>
        <w:t xml:space="preserve">        </w:t>
      </w:r>
      <w:r w:rsidRPr="006A6101">
        <w:rPr>
          <w:b/>
          <w:bCs/>
        </w:rPr>
        <w:tab/>
      </w:r>
      <w:r w:rsidRPr="006A6101">
        <w:rPr>
          <w:b/>
          <w:bCs/>
        </w:rPr>
        <w:tab/>
      </w:r>
      <w:r w:rsidRPr="006A6101">
        <w:rPr>
          <w:b/>
          <w:bCs/>
        </w:rPr>
        <w:tab/>
      </w:r>
      <w:r w:rsidRPr="006A6101">
        <w:rPr>
          <w:b/>
          <w:bCs/>
        </w:rPr>
        <w:tab/>
        <w:t xml:space="preserve"> ……………… Kč</w:t>
      </w:r>
    </w:p>
    <w:p w:rsidR="00F05536" w:rsidRPr="006A6101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6A6101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6A6101">
        <w:t xml:space="preserve">kupní </w:t>
      </w:r>
      <w:r w:rsidR="006A6101" w:rsidRPr="006A6101">
        <w:t>sml</w:t>
      </w:r>
      <w:r w:rsidR="006A6101">
        <w:t>o</w:t>
      </w:r>
      <w:r w:rsidR="006A6101" w:rsidRPr="006A6101">
        <w:t>uvy</w:t>
      </w:r>
      <w:r w:rsidRPr="006A6101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6A6101" w:rsidRPr="00804480" w:rsidRDefault="006A6101" w:rsidP="006A6101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E57CB6">
        <w:rPr>
          <w:b/>
        </w:rPr>
        <w:t>říjen</w:t>
      </w:r>
      <w:bookmarkStart w:id="0" w:name="_GoBack"/>
      <w:bookmarkEnd w:id="0"/>
      <w:r w:rsidRPr="00804480">
        <w:rPr>
          <w:b/>
        </w:rPr>
        <w:t xml:space="preserve"> 2020 – </w:t>
      </w:r>
      <w:r w:rsidRPr="00804480">
        <w:t>ihned po nabytí účinnosti kupní smlouvy uveřejněním</w:t>
      </w:r>
    </w:p>
    <w:p w:rsidR="006A6101" w:rsidRPr="00F05536" w:rsidRDefault="006A6101" w:rsidP="006A6101">
      <w:pPr>
        <w:tabs>
          <w:tab w:val="left" w:pos="1843"/>
          <w:tab w:val="right" w:pos="9072"/>
        </w:tabs>
        <w:spacing w:after="0" w:line="240" w:lineRule="auto"/>
        <w:ind w:left="284"/>
      </w:pPr>
      <w:r w:rsidRPr="00804480">
        <w:tab/>
        <w:t xml:space="preserve">                  v registru smluv</w:t>
      </w:r>
    </w:p>
    <w:p w:rsidR="00374707" w:rsidRPr="007364DE" w:rsidRDefault="006A6101" w:rsidP="006A6101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Pr="00804480">
        <w:rPr>
          <w:b/>
        </w:rPr>
        <w:t xml:space="preserve">30. listopadu 2020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 xml:space="preserve">ěkterou část veřejné zakázky </w:t>
      </w:r>
      <w:r>
        <w:rPr>
          <w:color w:val="000000"/>
        </w:rPr>
        <w:lastRenderedPageBreak/>
        <w:t>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6A6101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</w:t>
      </w:r>
      <w:r w:rsidR="006A6101">
        <w:t>vybrána a bude uzavřena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7C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7C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2ABB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6E36C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7C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7C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511B3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5E881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101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5393D"/>
    <w:rsid w:val="00E57CB6"/>
    <w:rsid w:val="00EB0735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41FC26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20CBAB-8D4B-46F3-9A7B-38DB392A0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2020-09-11T07:00:00Z</cp:lastPrinted>
  <dcterms:created xsi:type="dcterms:W3CDTF">2020-09-11T05:59:00Z</dcterms:created>
  <dcterms:modified xsi:type="dcterms:W3CDTF">2020-09-11T07:00:00Z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